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</w:p>
    <w:p>
      <w:pPr>
        <w:spacing w:line="360" w:lineRule="auto"/>
        <w:outlineLvl w:val="0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>第一期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××公司</w:t>
      </w: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供需对接就业育人项目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eastAsia="zh-CN"/>
        </w:rPr>
        <w:t>结题报告</w:t>
      </w:r>
    </w:p>
    <w:bookmarkEnd w:id="0"/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参与学生数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工作邮箱：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通信地址：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报告日期：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二○</w:t>
      </w:r>
      <w:r>
        <w:rPr>
          <w:rFonts w:hint="default" w:ascii="Times New Roman" w:hAnsi="Times New Roman" w:eastAsia="仿宋_GB2312" w:cs="Times New Roman"/>
          <w:kern w:val="36"/>
          <w:sz w:val="36"/>
          <w:szCs w:val="36"/>
          <w:highlight w:val="none"/>
        </w:rPr>
        <w:t>二</w:t>
      </w:r>
      <w:r>
        <w:rPr>
          <w:rFonts w:hint="eastAsia" w:ascii="Times New Roman" w:hAnsi="Times New Roman" w:eastAsia="仿宋_GB2312" w:cs="Times New Roman"/>
          <w:kern w:val="36"/>
          <w:sz w:val="36"/>
          <w:szCs w:val="36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月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7" w:hRule="atLeast"/>
        </w:trPr>
        <w:tc>
          <w:tcPr>
            <w:tcW w:w="852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一、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项目简介（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1000字以内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二、参与人员及分工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三、原定计划与实际成果</w:t>
            </w:r>
          </w:p>
          <w:tbl>
            <w:tblPr>
              <w:tblStyle w:val="4"/>
              <w:tblW w:w="879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7"/>
              <w:gridCol w:w="3056"/>
              <w:gridCol w:w="29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32"/>
                      <w:szCs w:val="32"/>
                    </w:rPr>
                    <w:t>原定计划任务</w:t>
                  </w: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32"/>
                      <w:szCs w:val="32"/>
                    </w:rPr>
                    <w:t>完成情况</w:t>
                  </w: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32"/>
                      <w:szCs w:val="32"/>
                    </w:rPr>
                    <w:t>主要成果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  <w:jc w:val="center"/>
              </w:trPr>
              <w:tc>
                <w:tcPr>
                  <w:tcW w:w="27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96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（不够可加行）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、经费预算及实际使用情况（单位：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元）</w:t>
            </w:r>
          </w:p>
          <w:tbl>
            <w:tblPr>
              <w:tblStyle w:val="3"/>
              <w:tblW w:w="8666" w:type="dxa"/>
              <w:jc w:val="cente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46"/>
              <w:gridCol w:w="1905"/>
              <w:gridCol w:w="2365"/>
              <w:gridCol w:w="2850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54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32"/>
                      <w:szCs w:val="32"/>
                    </w:rPr>
                    <w:t>预算</w:t>
                  </w:r>
                </w:p>
              </w:tc>
              <w:tc>
                <w:tcPr>
                  <w:tcW w:w="23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32"/>
                      <w:szCs w:val="32"/>
                    </w:rPr>
                    <w:t>实际支出</w:t>
                  </w:r>
                </w:p>
              </w:tc>
              <w:tc>
                <w:tcPr>
                  <w:tcW w:w="28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546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after="240"/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32"/>
                      <w:szCs w:val="32"/>
                    </w:rPr>
                    <w:t>分项</w:t>
                  </w: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54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both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54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546" w:type="dxa"/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154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spacing w:line="0" w:lineRule="atLeast"/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32"/>
                      <w:szCs w:val="32"/>
                    </w:rPr>
                    <w:t>总计</w:t>
                  </w:r>
                </w:p>
              </w:tc>
              <w:tc>
                <w:tcPr>
                  <w:tcW w:w="190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8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noWrap w:val="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top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Times New Roman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如本项目经费有结余，请给出剩余经费的后续使用用途说明。项目经费不能挪作它用。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、本人签名及盖章</w:t>
            </w:r>
          </w:p>
          <w:p>
            <w:pPr>
              <w:ind w:firstLine="54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本人确认此报告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内容属实。</w:t>
            </w:r>
          </w:p>
          <w:p>
            <w:pPr>
              <w:spacing w:after="24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  <w:p>
            <w:pPr>
              <w:ind w:firstLine="4800" w:firstLineChars="15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签名：</w:t>
            </w:r>
          </w:p>
          <w:p>
            <w:pPr>
              <w:tabs>
                <w:tab w:val="left" w:pos="4774"/>
              </w:tabs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学校或二级单位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盖章）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lang w:eastAsia="zh-CN"/>
              </w:rPr>
              <w:t>、企业是否同意结项</w:t>
            </w: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ind w:firstLine="4800" w:firstLineChars="1500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负责人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签名：</w:t>
            </w:r>
          </w:p>
          <w:p>
            <w:pPr>
              <w:tabs>
                <w:tab w:val="left" w:pos="4774"/>
              </w:tabs>
              <w:jc w:val="right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企业或分管部门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GU0M2Y5NDU5M2UwM2E3MDZkNDlhOWMyMWYxN2UifQ=="/>
  </w:docVars>
  <w:rsids>
    <w:rsidRoot w:val="64AA6E0F"/>
    <w:rsid w:val="64A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2023-03-31T02:36:00Z</dcterms:created>
  <dc:creator>葛靖阳</dc:creator>
  <cp:lastModifiedBy>葛靖阳</cp:lastModifiedBy>
  <dcterms:modified xsi:type="dcterms:W3CDTF">2023-03-31T02:38:50Z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C9E4540BB8FA47F1B8CE3B9D4A9CD733</vt:lpwstr>
  </property>
</Properties>
</file>